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47" w:rsidRPr="00647447" w:rsidRDefault="00647447" w:rsidP="00647447">
      <w:pPr>
        <w:spacing w:after="0" w:line="140" w:lineRule="atLeast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47447">
        <w:rPr>
          <w:rFonts w:ascii="Times New Roman" w:eastAsia="Calibri" w:hAnsi="Times New Roman" w:cs="Times New Roman"/>
          <w:i/>
          <w:lang w:eastAsia="ru-RU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i/>
          <w:lang w:eastAsia="ru-RU"/>
        </w:rPr>
        <w:t xml:space="preserve">                               </w:t>
      </w:r>
      <w:r w:rsidRPr="00647447">
        <w:rPr>
          <w:rFonts w:ascii="Times New Roman" w:eastAsia="Calibri" w:hAnsi="Times New Roman" w:cs="Times New Roman"/>
          <w:i/>
          <w:lang w:eastAsia="ru-RU"/>
        </w:rPr>
        <w:t>Приложение к годовому плану 202</w:t>
      </w:r>
      <w:r w:rsidRPr="00647447">
        <w:rPr>
          <w:rFonts w:ascii="Times New Roman" w:eastAsia="Calibri" w:hAnsi="Times New Roman" w:cs="Times New Roman"/>
          <w:i/>
          <w:lang w:eastAsia="ru-RU"/>
        </w:rPr>
        <w:t>5</w:t>
      </w:r>
      <w:r w:rsidRPr="00647447">
        <w:rPr>
          <w:rFonts w:ascii="Times New Roman" w:eastAsia="Calibri" w:hAnsi="Times New Roman" w:cs="Times New Roman"/>
          <w:i/>
          <w:lang w:eastAsia="ru-RU"/>
        </w:rPr>
        <w:t>-202</w:t>
      </w:r>
      <w:r w:rsidRPr="00647447">
        <w:rPr>
          <w:rFonts w:ascii="Times New Roman" w:eastAsia="Calibri" w:hAnsi="Times New Roman" w:cs="Times New Roman"/>
          <w:i/>
          <w:lang w:eastAsia="ru-RU"/>
        </w:rPr>
        <w:t>6</w:t>
      </w:r>
      <w:r w:rsidRPr="00647447">
        <w:rPr>
          <w:rFonts w:ascii="Times New Roman" w:eastAsia="Calibri" w:hAnsi="Times New Roman" w:cs="Times New Roman"/>
          <w:i/>
          <w:lang w:eastAsia="ru-RU"/>
        </w:rPr>
        <w:t xml:space="preserve"> уч. год</w:t>
      </w:r>
      <w:r w:rsidRPr="00647447">
        <w:rPr>
          <w:rFonts w:ascii="Times New Roman" w:eastAsia="Calibri" w:hAnsi="Times New Roman" w:cs="Times New Roman"/>
          <w:b/>
          <w:lang w:eastAsia="ru-RU"/>
        </w:rPr>
        <w:t xml:space="preserve">                                    </w:t>
      </w:r>
    </w:p>
    <w:p w:rsidR="00647447" w:rsidRPr="00647447" w:rsidRDefault="00647447" w:rsidP="00647447">
      <w:pPr>
        <w:spacing w:after="0" w:line="140" w:lineRule="atLeast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47447"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УТВЕРЖДАЮ:</w:t>
      </w:r>
    </w:p>
    <w:p w:rsidR="00647447" w:rsidRPr="00647447" w:rsidRDefault="00647447" w:rsidP="00647447">
      <w:pPr>
        <w:spacing w:after="0" w:line="140" w:lineRule="atLeast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47447"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                                             Директор МКОУ «Чайкинская  ООШ»                                 </w:t>
      </w:r>
    </w:p>
    <w:p w:rsidR="00647447" w:rsidRPr="00647447" w:rsidRDefault="00647447" w:rsidP="00647447">
      <w:pPr>
        <w:spacing w:after="0" w:line="140" w:lineRule="atLeast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47447"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                 им. Сибагатуллина Л.С.</w:t>
      </w:r>
    </w:p>
    <w:p w:rsidR="00647447" w:rsidRPr="00647447" w:rsidRDefault="00647447" w:rsidP="00647447">
      <w:pPr>
        <w:spacing w:after="0" w:line="140" w:lineRule="atLeast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47447"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                     ________ Ф.М. Нугуманов</w:t>
      </w:r>
    </w:p>
    <w:p w:rsidR="00647447" w:rsidRPr="00647447" w:rsidRDefault="00647447" w:rsidP="006474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47447" w:rsidRPr="00647447" w:rsidRDefault="00647447" w:rsidP="006474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47447" w:rsidRPr="00647447" w:rsidRDefault="00647447" w:rsidP="0064744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47447" w:rsidRPr="00647447" w:rsidRDefault="00647447" w:rsidP="006474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47447" w:rsidRPr="00647447" w:rsidRDefault="00647447" w:rsidP="006474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47447" w:rsidRDefault="00647447" w:rsidP="006474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542" w:rsidRDefault="00635542" w:rsidP="006474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542" w:rsidRPr="00647447" w:rsidRDefault="00635542" w:rsidP="006474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47447" w:rsidRPr="00647447" w:rsidRDefault="00647447" w:rsidP="00647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мероприятий</w:t>
      </w:r>
      <w:r w:rsidRPr="00647447">
        <w:rPr>
          <w:rFonts w:ascii="Times New Roman" w:hAnsi="Times New Roman" w:cs="Times New Roman"/>
          <w:sz w:val="28"/>
          <w:szCs w:val="28"/>
        </w:rPr>
        <w:t xml:space="preserve"> </w:t>
      </w:r>
      <w:r w:rsidRPr="00647447">
        <w:rPr>
          <w:rFonts w:ascii="Times New Roman" w:hAnsi="Times New Roman" w:cs="Times New Roman"/>
          <w:b/>
          <w:sz w:val="28"/>
          <w:szCs w:val="28"/>
        </w:rPr>
        <w:t>в рамках Года единства народов России (2026 г.)</w:t>
      </w:r>
    </w:p>
    <w:p w:rsidR="00647447" w:rsidRPr="00647447" w:rsidRDefault="00647447" w:rsidP="00647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74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в структурном подразделении д/с «Солнышко»</w:t>
      </w:r>
    </w:p>
    <w:p w:rsidR="00647447" w:rsidRPr="00647447" w:rsidRDefault="00647447" w:rsidP="00647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74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МКОУ «Чайкинская ООШ» им. Сибагатуллина Л.С.</w:t>
      </w:r>
    </w:p>
    <w:p w:rsidR="00D75715" w:rsidRPr="00647447" w:rsidRDefault="00D75715" w:rsidP="006474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75715" w:rsidRDefault="00D75715" w:rsidP="00D75715"/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Цель инициативы - укрепить межнациональное согласие и взаимопонимание, пресечь попытки разжигания межнациональной розни, популяризировать идею единства многонационального народа России и сохранить культурное многообразие страны.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Работа в </w:t>
      </w:r>
      <w:r w:rsidR="002D272A">
        <w:rPr>
          <w:color w:val="000000"/>
          <w:sz w:val="27"/>
          <w:szCs w:val="27"/>
        </w:rPr>
        <w:t>структурном подразделении детский сад «Солнышко. В</w:t>
      </w:r>
      <w:r>
        <w:rPr>
          <w:color w:val="000000"/>
          <w:sz w:val="27"/>
          <w:szCs w:val="27"/>
        </w:rPr>
        <w:t xml:space="preserve"> рамках Года единства народов России (2026г) по патриотическому воспитанию, посвящённому Дню народного единства, направлена на формирование у детей чувства гордости за свою страну, интереса и понимания культурного разнообразия России, привитие принципов дружбы и взаимного уважения всех народностей.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Цели: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Укрепить дружбу, взаимопонимание и сплочённость между всеми народами, которые проживают на территории России.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Обогатить представления дошкольников о том, что Россия — многонациональная страна.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Познакомить детей с традициями разных народов, сформировать уважительное отношение к их культурному наследию.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Формировать у детей гражданскую идентичность — помочь им понять, что они часть большой общности, и они могут принимать активное участие в жизни своей страны.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Организовывать тематические мероприятия с детьми, родителями и педагогами.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Использовать разные формы работы с детьми: культурные практики, чтение художественной литературы, просмотр презентаций, экскурсии, разные виды игр (с учётом возраста), проекты, акции.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Вовлекать родителей в образовательный процесс, например, через информационные стенды, рекомендации, подборки мультфильмов по мотивам сказок народов России.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Организовывать сотрудничество с учреждениями культуры: мастер-классы, театральные постановки, тематические занятия.</w:t>
      </w:r>
    </w:p>
    <w:p w:rsidR="00D75715" w:rsidRDefault="00D75715" w:rsidP="00D75715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Важно не стремиться познакомить дошкольников сразу со всеми народами России на одном праздничном мероприятии — работу нужно организовывать систематически, начинать с народностей своего региона, затем соседнего и так далее.</w:t>
      </w:r>
    </w:p>
    <w:p w:rsidR="00D75715" w:rsidRDefault="00D75715" w:rsidP="00D75715">
      <w:pPr>
        <w:jc w:val="center"/>
      </w:pPr>
    </w:p>
    <w:p w:rsidR="00D75715" w:rsidRDefault="00D75715" w:rsidP="00D75715">
      <w:pPr>
        <w:jc w:val="center"/>
      </w:pPr>
    </w:p>
    <w:tbl>
      <w:tblPr>
        <w:tblW w:w="9923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71"/>
        <w:gridCol w:w="4805"/>
        <w:gridCol w:w="961"/>
        <w:gridCol w:w="2268"/>
      </w:tblGrid>
      <w:tr w:rsidR="00D75715" w:rsidRPr="00D75715" w:rsidTr="009E26DF">
        <w:trPr>
          <w:trHeight w:val="276"/>
        </w:trPr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Сроки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3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D75715" w:rsidRPr="00D75715" w:rsidTr="009E26DF">
        <w:trPr>
          <w:trHeight w:val="276"/>
        </w:trPr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2D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Организационно-методическое обеспечение</w:t>
            </w:r>
          </w:p>
        </w:tc>
      </w:tr>
      <w:tr w:rsidR="00D75715" w:rsidRPr="00D75715" w:rsidTr="009E26DF">
        <w:trPr>
          <w:trHeight w:val="8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и утверждение плана мероприятий в рамках Года единства народов России в ДОО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2D272A" w:rsidP="002D272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и воспитатели группы</w:t>
            </w:r>
          </w:p>
        </w:tc>
      </w:tr>
      <w:tr w:rsidR="00D75715" w:rsidRPr="00D75715" w:rsidTr="009E26DF">
        <w:trPr>
          <w:trHeight w:val="27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раздела «2026 – Год единства народов России» на официальном сайте ДОО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</w:t>
            </w:r>
            <w:r w:rsidR="002D2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ветственный за сайт </w:t>
            </w:r>
          </w:p>
        </w:tc>
      </w:tr>
      <w:tr w:rsidR="00D75715" w:rsidRPr="00D75715" w:rsidTr="009E26DF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72A" w:rsidRDefault="00D75715" w:rsidP="00D75715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:rsidR="002D272A" w:rsidRPr="002D272A" w:rsidRDefault="002D272A" w:rsidP="002D272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272A" w:rsidRDefault="002D272A" w:rsidP="002D27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:rsidR="00D75715" w:rsidRPr="002D272A" w:rsidRDefault="00D75715" w:rsidP="002D27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2D272A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Подбор методической литературы, иллюстративного материала, произведений художественной литературы, загадок, мультимедийных презентаций по теме года</w:t>
            </w:r>
            <w:r w:rsidR="002D272A"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D2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89" w:rsidRPr="00647447" w:rsidRDefault="00D75715" w:rsidP="00647447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D75715" w:rsidRPr="00647447" w:rsidRDefault="00CC7589" w:rsidP="00647447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и музыкальный руководитель</w:t>
            </w:r>
          </w:p>
        </w:tc>
      </w:tr>
      <w:tr w:rsidR="00D75715" w:rsidRPr="00D75715" w:rsidTr="009E26DF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72A" w:rsidRDefault="00D75715" w:rsidP="00D75715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  <w:r w:rsidR="002D272A"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течение год В течение года а</w:t>
            </w:r>
          </w:p>
          <w:p w:rsidR="00D75715" w:rsidRPr="002D272A" w:rsidRDefault="002D272A" w:rsidP="002D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72A" w:rsidRPr="00D75715" w:rsidRDefault="00D75715" w:rsidP="002D272A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Систематическое размещение информации на сайте ДОО, канал MAX, в госпабликах о мероприятиях к Году еди</w:t>
            </w:r>
            <w:r w:rsidR="00CC7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нства народов «России».</w:t>
            </w:r>
          </w:p>
          <w:p w:rsidR="00D75715" w:rsidRPr="00D75715" w:rsidRDefault="002D272A" w:rsidP="002D272A">
            <w:pPr>
              <w:spacing w:after="0" w:line="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«Живут в России разные народы»</w:t>
            </w:r>
            <w:r w:rsidR="00D75715"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нства народов России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89" w:rsidRPr="00647447" w:rsidRDefault="00D75715" w:rsidP="00647447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</w:t>
            </w:r>
            <w:r w:rsidR="00CC7589" w:rsidRPr="0064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и музыкальный руководитель</w:t>
            </w: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сайт ДОУ</w:t>
            </w:r>
          </w:p>
          <w:p w:rsidR="00D75715" w:rsidRPr="00647447" w:rsidRDefault="00CC7589" w:rsidP="00647447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и музыкальный руководитель</w:t>
            </w:r>
          </w:p>
        </w:tc>
      </w:tr>
      <w:tr w:rsidR="00D75715" w:rsidRPr="00D75715" w:rsidTr="009E26DF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72A" w:rsidRDefault="002D272A" w:rsidP="002D27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течение года</w:t>
            </w:r>
          </w:p>
          <w:p w:rsidR="00D75715" w:rsidRPr="00D75715" w:rsidRDefault="00D75715" w:rsidP="00D75715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Обзор новинок педагогической литературы по патриотическому воспитанию, публикаций</w:t>
            </w:r>
          </w:p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«Живут в России разные народы»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89" w:rsidRPr="00647447" w:rsidRDefault="00D75715" w:rsidP="00647447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CC7589" w:rsidRPr="00647447" w:rsidRDefault="00CC7589" w:rsidP="006474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5715" w:rsidRPr="00647447" w:rsidRDefault="00CC7589" w:rsidP="006474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и музыкальный руководитель</w:t>
            </w:r>
          </w:p>
        </w:tc>
      </w:tr>
      <w:tr w:rsidR="00D75715" w:rsidRPr="00D75715" w:rsidTr="009E26DF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информационного стенда в ДОУ и стендов для родителей, в честь Года единства народов России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D75715" w:rsidRPr="00D75715" w:rsidTr="009E26DF">
        <w:trPr>
          <w:trHeight w:val="278"/>
        </w:trPr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56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 Нормативно-правовое обеспечение</w:t>
            </w:r>
          </w:p>
        </w:tc>
      </w:tr>
      <w:tr w:rsidR="00D75715" w:rsidRPr="00D75715" w:rsidTr="009E26DF">
        <w:trPr>
          <w:trHeight w:val="131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89" w:rsidRDefault="00D75715" w:rsidP="00D75715">
            <w:pPr>
              <w:spacing w:after="0" w:line="0" w:lineRule="auto"/>
              <w:ind w:left="116" w:right="3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:rsidR="00CC7589" w:rsidRDefault="00CC7589" w:rsidP="00CC75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5715" w:rsidRPr="00CC7589" w:rsidRDefault="00CC7589" w:rsidP="00CC75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положений:</w:t>
            </w:r>
          </w:p>
          <w:p w:rsidR="00D75715" w:rsidRPr="00D75715" w:rsidRDefault="00D75715" w:rsidP="00D75715">
            <w:pPr>
              <w:numPr>
                <w:ilvl w:val="0"/>
                <w:numId w:val="1"/>
              </w:numPr>
              <w:spacing w:before="30" w:after="3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конкурсе творческих работ «Мы – Россия, мы вместе!»;</w:t>
            </w:r>
          </w:p>
          <w:p w:rsidR="00D75715" w:rsidRPr="00D75715" w:rsidRDefault="00D75715" w:rsidP="00D75715">
            <w:pPr>
              <w:numPr>
                <w:ilvl w:val="0"/>
                <w:numId w:val="1"/>
              </w:numPr>
              <w:spacing w:before="30" w:after="3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конкурсе чтецов «Я, ты, он, она, мы – единая страна!»;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CC7589" w:rsidP="00D75715">
            <w:pPr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D75715"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музыкальный руководитель</w:t>
            </w:r>
          </w:p>
        </w:tc>
      </w:tr>
      <w:tr w:rsidR="00D75715" w:rsidRPr="00D75715" w:rsidTr="009E26DF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Подбор методических разработок и рекомендаций, тематической литературы для педагогов, детей и их родителей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9E26DF">
        <w:trPr>
          <w:trHeight w:val="274"/>
        </w:trPr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55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 Работа с педагогическими кадрами</w:t>
            </w:r>
          </w:p>
        </w:tc>
      </w:tr>
      <w:tr w:rsidR="00D75715" w:rsidRPr="00D75715" w:rsidTr="009E26DF">
        <w:trPr>
          <w:trHeight w:val="55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 w:right="3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647447" w:rsidRDefault="00D75715" w:rsidP="00CC7589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семинаров, семинаров-практикумов,  с целью методической поддержки педагогов в ходе решения образовательных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647447" w:rsidRDefault="00D75715" w:rsidP="00D75715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D75715" w:rsidRPr="00D75715" w:rsidTr="009E26DF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89" w:rsidRPr="00647447" w:rsidRDefault="00D75715" w:rsidP="00D75715">
            <w:pPr>
              <w:spacing w:after="0" w:line="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педагогов в районных мероприятиях, конференциях по теме, серии педагогических вебинаров, посвященных Году единства народов России</w:t>
            </w:r>
            <w:r w:rsidR="00CC7589" w:rsidRPr="00647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педагогов в районных мероприятиях, конференциях по теме, серии педагогических вебинаров, посвященных Году единс Участие педагогов в районных мероприятиях, конференциях по теме, серии педагогических вебинаров, посвященных Году единства народов России тва народов России</w:t>
            </w:r>
          </w:p>
          <w:p w:rsidR="00D75715" w:rsidRPr="00647447" w:rsidRDefault="00CC7589" w:rsidP="00CC75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педагогов в районных мероприятиях, конференциях по теме, серии педагогических вебинаров, посвященных Году единства народов России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647447" w:rsidRDefault="00D75715" w:rsidP="00D7571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75715" w:rsidRPr="00D75715" w:rsidTr="009E26DF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89" w:rsidRPr="00647447" w:rsidRDefault="00D75715" w:rsidP="00D75715">
            <w:pPr>
              <w:spacing w:after="0" w:line="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воспитателей на тему «Планирование работы с детьми по проведению воспитательных мероприятий в рамках Года единства народов России»</w:t>
            </w:r>
            <w:r w:rsidR="00CC7589" w:rsidRPr="00647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педагогов в районных мероприятиях, конференциях по теме, серии педагогических вебинаров, посвященных Году единства народов России</w:t>
            </w:r>
          </w:p>
          <w:p w:rsidR="00D75715" w:rsidRPr="00647447" w:rsidRDefault="00CC7589" w:rsidP="00CC7589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Консультация для воспитателей на тему «Планирование работы с детьми по проведению </w:t>
            </w:r>
            <w:r w:rsidRPr="00647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воспитательных мероприятий в рамках Года единства народов России»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647447" w:rsidRDefault="00D75715" w:rsidP="00D7571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старший воспитатель</w:t>
            </w:r>
          </w:p>
        </w:tc>
      </w:tr>
    </w:tbl>
    <w:p w:rsidR="00D75715" w:rsidRPr="00D75715" w:rsidRDefault="00D75715" w:rsidP="00D7571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</w:p>
    <w:tbl>
      <w:tblPr>
        <w:tblW w:w="9923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237"/>
        <w:gridCol w:w="2268"/>
      </w:tblGrid>
      <w:tr w:rsidR="00D75715" w:rsidRPr="00D75715" w:rsidTr="00CC7589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Пополнение материалов в групповых центрах по патриотическому воспитанию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647447" w:rsidRDefault="00D75715" w:rsidP="00D7571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</w:t>
            </w:r>
            <w:r w:rsidR="0064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 и музыкальный руководитель</w:t>
            </w:r>
          </w:p>
        </w:tc>
      </w:tr>
      <w:tr w:rsidR="00647447" w:rsidRPr="00D75715" w:rsidTr="00647447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Семинар-практикум для воспитателей: «Как объяснить детям непростую историю государства Российского. Историю нашей Родины.»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447" w:rsidRDefault="00647447" w:rsidP="00647447">
            <w:r w:rsidRPr="007071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</w:p>
        </w:tc>
      </w:tr>
      <w:tr w:rsidR="00647447" w:rsidRPr="00D75715" w:rsidTr="00647447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мероприятиях, акциях, посвященных Году единства народов России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447" w:rsidRDefault="00647447" w:rsidP="00647447">
            <w:r w:rsidRPr="007071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</w:p>
        </w:tc>
      </w:tr>
      <w:tr w:rsidR="00647447" w:rsidRPr="00D75715" w:rsidTr="00647447">
        <w:trPr>
          <w:trHeight w:val="55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Оформление </w:t>
            </w: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атриотический уголок ДОО»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447" w:rsidRDefault="00647447" w:rsidP="00647447">
            <w:r w:rsidRPr="007071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</w:p>
        </w:tc>
      </w:tr>
      <w:tr w:rsidR="00647447" w:rsidRPr="00D75715" w:rsidTr="00CC7589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447" w:rsidRPr="00D75715" w:rsidRDefault="00647447" w:rsidP="0064744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Апрель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447" w:rsidRPr="00D75715" w:rsidRDefault="00647447" w:rsidP="0064744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</w:t>
            </w: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кр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аеведческие музеи при школе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447" w:rsidRDefault="00647447" w:rsidP="00647447">
            <w:r w:rsidRPr="007071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</w:p>
        </w:tc>
      </w:tr>
      <w:tr w:rsidR="00647447" w:rsidRPr="00D75715" w:rsidTr="00CC7589">
        <w:trPr>
          <w:trHeight w:val="27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Танцевальный флешмоб «Наш дом – Россия»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Default="00647447" w:rsidP="00647447">
            <w:r w:rsidRPr="007071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</w:p>
        </w:tc>
      </w:tr>
      <w:tr w:rsidR="00647447" w:rsidRPr="00D75715" w:rsidTr="00CC7589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</w:t>
            </w: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647447" w:rsidRDefault="00647447" w:rsidP="00647447">
            <w:pPr>
              <w:spacing w:after="0" w:line="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игр народов России (подвижные народные, сюжетно- ролевые, театрализованные игры- соревнования)</w:t>
            </w:r>
          </w:p>
          <w:p w:rsidR="00647447" w:rsidRPr="00647447" w:rsidRDefault="00647447" w:rsidP="00647447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игр народов России (Сабан Туй)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647447" w:rsidRDefault="00647447" w:rsidP="00647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группы и музыкальный руководитель</w:t>
            </w:r>
          </w:p>
        </w:tc>
      </w:tr>
      <w:tr w:rsidR="00D75715" w:rsidRPr="00D75715" w:rsidTr="00F21A8E">
        <w:trPr>
          <w:trHeight w:val="8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5" w:rsidRPr="00D75715" w:rsidRDefault="00D75715" w:rsidP="00D75715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CC7589">
        <w:trPr>
          <w:trHeight w:val="27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Тренинг «Если мы едины, мы непобедимы».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647447" w:rsidP="00D75715">
            <w:pPr>
              <w:spacing w:after="0" w:line="240" w:lineRule="auto"/>
              <w:ind w:left="114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</w:t>
            </w:r>
          </w:p>
        </w:tc>
      </w:tr>
      <w:tr w:rsidR="00D75715" w:rsidRPr="00D75715" w:rsidTr="00CC7589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руководитель воспитатели</w:t>
            </w:r>
          </w:p>
        </w:tc>
      </w:tr>
      <w:tr w:rsidR="00D75715" w:rsidRPr="00D75715" w:rsidTr="00CC7589">
        <w:trPr>
          <w:trHeight w:val="27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F21A8E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Родительской день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647447" w:rsidP="00D75715">
            <w:pPr>
              <w:spacing w:after="0" w:line="240" w:lineRule="auto"/>
              <w:ind w:left="114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группы</w:t>
            </w:r>
          </w:p>
        </w:tc>
      </w:tr>
      <w:tr w:rsidR="00D75715" w:rsidRPr="00D75715" w:rsidTr="00CC7589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Подведение итогов Года единства народов России на педагогическом совете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Default="00D75715" w:rsidP="00D75715">
            <w:pPr>
              <w:spacing w:after="0" w:line="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Заведующий, старший воспитатель, воспитатели</w:t>
            </w:r>
          </w:p>
          <w:p w:rsidR="00D75715" w:rsidRPr="00647447" w:rsidRDefault="00647447" w:rsidP="0064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Директор, воспитатели группы</w:t>
            </w:r>
          </w:p>
        </w:tc>
      </w:tr>
      <w:tr w:rsidR="00D75715" w:rsidRPr="00D75715" w:rsidTr="00CC7589">
        <w:trPr>
          <w:trHeight w:val="274"/>
        </w:trPr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6116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 Работа с воспитанниками</w:t>
            </w:r>
          </w:p>
        </w:tc>
      </w:tr>
      <w:tr w:rsidR="00D75715" w:rsidRPr="00D75715" w:rsidTr="00CC7589">
        <w:trPr>
          <w:trHeight w:val="54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Литературный марафон: чтение сказок народов России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647447" w:rsidP="00D75715">
            <w:pPr>
              <w:spacing w:after="0" w:line="240" w:lineRule="auto"/>
              <w:ind w:left="120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музыкальный руководитель</w:t>
            </w:r>
          </w:p>
        </w:tc>
      </w:tr>
      <w:tr w:rsidR="00647447" w:rsidRPr="00D75715" w:rsidTr="00CC7589">
        <w:trPr>
          <w:trHeight w:val="55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6" w:right="3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игр народов России: подвижные, игры- соревнования.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Default="00647447" w:rsidP="00647447">
            <w:r w:rsidRPr="00431E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</w:p>
        </w:tc>
      </w:tr>
      <w:tr w:rsidR="00647447" w:rsidRPr="00D75715" w:rsidTr="00CC7589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 тематических бесед на тему «Россия – многонациональная страна!»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Default="00647447" w:rsidP="00647447">
            <w:r w:rsidRPr="00431E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</w:p>
        </w:tc>
      </w:tr>
      <w:tr w:rsidR="00647447" w:rsidRPr="00D75715" w:rsidTr="00CC7589">
        <w:trPr>
          <w:trHeight w:val="552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:rsidR="00647447" w:rsidRPr="00D75715" w:rsidRDefault="00647447" w:rsidP="0064744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Тематические занятия в рамках реализации календарного плана воспитательной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Default="00647447" w:rsidP="00647447">
            <w:r w:rsidRPr="00431E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</w:p>
        </w:tc>
      </w:tr>
      <w:tr w:rsidR="00647447" w:rsidRPr="00D75715" w:rsidTr="00CC7589">
        <w:trPr>
          <w:trHeight w:val="274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7447" w:rsidRPr="00D75715" w:rsidRDefault="00647447" w:rsidP="0064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Pr="00D75715" w:rsidRDefault="00647447" w:rsidP="0064744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 виртуальных экскурсий «Путешествие по России»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Default="00647447" w:rsidP="00647447">
            <w:r w:rsidRPr="00431E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</w:p>
        </w:tc>
      </w:tr>
    </w:tbl>
    <w:p w:rsidR="00D75715" w:rsidRPr="00D75715" w:rsidRDefault="00D75715" w:rsidP="00D7571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</w:p>
    <w:tbl>
      <w:tblPr>
        <w:tblW w:w="9923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237"/>
        <w:gridCol w:w="2268"/>
      </w:tblGrid>
      <w:tr w:rsidR="00D75715" w:rsidRPr="00D75715" w:rsidTr="00F21A8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Просмотр мультфильмов по мотивам сказок разных народов, живущих на территории России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0" w:lineRule="auto"/>
              <w:ind w:left="282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воспитатель, воспитатели групп</w:t>
            </w:r>
          </w:p>
        </w:tc>
      </w:tr>
      <w:tr w:rsidR="00D75715" w:rsidRPr="00D75715" w:rsidTr="00F21A8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Прослушивание детских музыкальных произведений народов России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Default="00D75715" w:rsidP="00D75715">
            <w:pPr>
              <w:spacing w:after="0" w:line="0" w:lineRule="auto"/>
              <w:ind w:left="282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воспитатель, воспитатели</w:t>
            </w:r>
          </w:p>
          <w:p w:rsidR="00D75715" w:rsidRPr="00647447" w:rsidRDefault="00647447" w:rsidP="006474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D75715" w:rsidRPr="00D75715" w:rsidTr="00F21A8E">
        <w:trPr>
          <w:trHeight w:val="276"/>
        </w:trPr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4.1. Тематические дни</w:t>
            </w:r>
          </w:p>
        </w:tc>
      </w:tr>
      <w:tr w:rsidR="00D75715" w:rsidRPr="00D75715" w:rsidTr="00F21A8E">
        <w:trPr>
          <w:trHeight w:val="2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«Новогодние семейные традиции разных народов России»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447" w:rsidRDefault="00D75715" w:rsidP="00D75715">
            <w:pPr>
              <w:spacing w:after="0" w:line="0" w:lineRule="auto"/>
              <w:ind w:left="282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воспитатель, воспитател</w:t>
            </w:r>
            <w:r w:rsidR="00647447"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47447"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</w:t>
            </w:r>
            <w:r w:rsidR="0064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 и музыкальный руковод</w:t>
            </w:r>
            <w:r w:rsidR="00647447" w:rsidRPr="00431E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47447" w:rsidRPr="00431E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  <w:r w:rsidR="0064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4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итель</w:t>
            </w:r>
            <w:r w:rsidR="00647447"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  <w:p w:rsidR="00D75715" w:rsidRPr="00647447" w:rsidRDefault="00647447" w:rsidP="00647447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 и музыкальный руководитель</w:t>
            </w:r>
          </w:p>
        </w:tc>
      </w:tr>
      <w:tr w:rsidR="00D75715" w:rsidRPr="00D75715" w:rsidTr="00F21A8E">
        <w:trPr>
          <w:trHeight w:val="27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«Международный день родного языка»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«Всемирный день театра»</w:t>
            </w:r>
          </w:p>
          <w:p w:rsidR="00F21A8E" w:rsidRPr="00D75715" w:rsidRDefault="00F21A8E" w:rsidP="00F21A8E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«Национальные особенности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Навруз</w:t>
            </w: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 народов России»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54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здоровья с играми народов России»</w:t>
            </w:r>
          </w:p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Победы – праздник всех народов»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России»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Государственного флага Российской Федерации»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языков народов России»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«Международный день музыки»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народного единства»</w:t>
            </w:r>
          </w:p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Государственного герба Российской Федерации»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Конституции Российской Федерации»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8"/>
        </w:trPr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282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4.2. Тематические праздники и развлечения</w:t>
            </w:r>
          </w:p>
        </w:tc>
      </w:tr>
      <w:tr w:rsidR="00D75715" w:rsidRPr="00D75715" w:rsidTr="00F21A8E">
        <w:trPr>
          <w:trHeight w:val="27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Март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Театрализованная деятельность по сказкам народов России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647447" w:rsidP="00D75715">
            <w:pPr>
              <w:spacing w:after="0" w:line="240" w:lineRule="auto"/>
              <w:ind w:left="282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</w:p>
        </w:tc>
      </w:tr>
      <w:tr w:rsidR="00D75715" w:rsidRPr="00D75715" w:rsidTr="00F21A8E">
        <w:trPr>
          <w:trHeight w:val="2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Спортивное развлечение с играми народов России, посвященное Всемирному дню здоровья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Квест ко Дню России «В поисках символа России»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Литературно-музыкальный праздник «Хоровод дружбы», посвященный Международному дню дружбы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Развлечение «Это флаг моей России. И прекрасней флага нет!»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Музыкальное развлечение с музыкой народов России «Веселый калейдоскоп»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A8E" w:rsidRDefault="00D75715" w:rsidP="00D75715">
            <w:pPr>
              <w:spacing w:after="0" w:line="0" w:lineRule="auto"/>
              <w:ind w:left="114" w:right="7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Развлечение «Вместе дружная семья», посвященное Дню народного единства</w:t>
            </w:r>
          </w:p>
          <w:p w:rsidR="00D75715" w:rsidRPr="00647447" w:rsidRDefault="00F21A8E" w:rsidP="006474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«Вместе дружная семья», посвященное Дню народного единства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Развлечение «День Государственного герба Российской Федерации»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F21A8E">
        <w:trPr>
          <w:trHeight w:val="274"/>
        </w:trPr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647447" w:rsidP="0064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</w:t>
            </w:r>
            <w:r w:rsidR="00D75715" w:rsidRPr="00D75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 Взаимодействие с родителями</w:t>
            </w:r>
          </w:p>
        </w:tc>
      </w:tr>
      <w:tr w:rsidR="00D75715" w:rsidRPr="00D75715" w:rsidTr="00F21A8E">
        <w:trPr>
          <w:trHeight w:val="57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D75715" w:rsidRPr="00D75715" w:rsidRDefault="00D75715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Клуб для родителей:</w:t>
            </w:r>
          </w:p>
          <w:p w:rsidR="00D75715" w:rsidRPr="00D75715" w:rsidRDefault="00D75715" w:rsidP="00D75715">
            <w:pPr>
              <w:numPr>
                <w:ilvl w:val="0"/>
                <w:numId w:val="2"/>
              </w:numPr>
              <w:spacing w:before="30" w:after="30" w:line="240" w:lineRule="auto"/>
              <w:ind w:left="8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«Библиотека домашнего чтения» с произведениями народов России для детей;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</w:tbl>
    <w:p w:rsidR="00D75715" w:rsidRPr="00D75715" w:rsidRDefault="00D75715" w:rsidP="00D7571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</w:p>
    <w:tbl>
      <w:tblPr>
        <w:tblW w:w="9923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237"/>
        <w:gridCol w:w="2268"/>
      </w:tblGrid>
      <w:tr w:rsidR="00D75715" w:rsidRPr="00D75715" w:rsidTr="00444A7E">
        <w:trPr>
          <w:trHeight w:val="113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numPr>
                <w:ilvl w:val="0"/>
                <w:numId w:val="3"/>
              </w:numPr>
              <w:spacing w:before="30" w:after="30" w:line="240" w:lineRule="auto"/>
              <w:ind w:left="834" w:right="9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«Знакомство детей с понятием - многонациональная Россия», «Какие народы где живут?», «Какие национальные блюда вы знаете»;</w:t>
            </w:r>
          </w:p>
          <w:p w:rsidR="00D75715" w:rsidRPr="00D75715" w:rsidRDefault="00D75715" w:rsidP="00D75715">
            <w:pPr>
              <w:numPr>
                <w:ilvl w:val="0"/>
                <w:numId w:val="4"/>
              </w:numPr>
              <w:spacing w:before="30" w:after="30" w:line="240" w:lineRule="auto"/>
              <w:ind w:left="834" w:right="13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«Знакомство с национальными костюмами и национальными музыкальными инструментами (иллюстрации и фотографии для рассматривания)»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5542" w:rsidRPr="00D75715" w:rsidRDefault="00D75715" w:rsidP="00635542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635542" w:rsidRPr="00431E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</w:p>
          <w:p w:rsidR="00D75715" w:rsidRPr="00D75715" w:rsidRDefault="00D75715" w:rsidP="00D75715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5715" w:rsidRPr="00D75715" w:rsidTr="00444A7E">
        <w:trPr>
          <w:trHeight w:val="113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D75715" w:rsidP="00D75715">
            <w:pPr>
              <w:spacing w:after="0" w:line="240" w:lineRule="auto"/>
              <w:ind w:left="114" w:right="9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Родительская конференция: «Когда мы едины-Мы непобедимы»</w:t>
            </w:r>
          </w:p>
          <w:p w:rsidR="00D75715" w:rsidRPr="00D75715" w:rsidRDefault="00D75715" w:rsidP="00D75715">
            <w:pPr>
              <w:spacing w:after="0" w:line="240" w:lineRule="auto"/>
              <w:ind w:left="114" w:right="9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444A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оздание семейного древа </w:t>
            </w: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"Мои корни"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715" w:rsidRPr="00D75715" w:rsidRDefault="00635542" w:rsidP="00D75715">
            <w:pPr>
              <w:spacing w:after="0" w:line="240" w:lineRule="auto"/>
              <w:ind w:left="120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</w:t>
            </w:r>
          </w:p>
        </w:tc>
      </w:tr>
      <w:tr w:rsidR="00635542" w:rsidRPr="00D75715" w:rsidTr="00444A7E">
        <w:trPr>
          <w:gridAfter w:val="2"/>
          <w:wAfter w:w="8505" w:type="dxa"/>
          <w:trHeight w:val="556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5542" w:rsidRPr="00D75715" w:rsidRDefault="00635542" w:rsidP="00D75715">
            <w:pPr>
              <w:spacing w:after="0" w:line="240" w:lineRule="auto"/>
              <w:ind w:left="116" w:right="3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635542" w:rsidRPr="00D75715" w:rsidTr="008729D6">
        <w:trPr>
          <w:trHeight w:val="143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5542" w:rsidRPr="00D75715" w:rsidRDefault="00635542" w:rsidP="00D7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5542" w:rsidRPr="00D75715" w:rsidRDefault="00635542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Информационная работа (буклеты, памятки ):</w:t>
            </w:r>
          </w:p>
          <w:p w:rsidR="00635542" w:rsidRPr="00D75715" w:rsidRDefault="00635542" w:rsidP="00D75715">
            <w:pPr>
              <w:numPr>
                <w:ilvl w:val="0"/>
                <w:numId w:val="5"/>
              </w:numPr>
              <w:spacing w:before="30" w:after="30" w:line="240" w:lineRule="auto"/>
              <w:ind w:left="8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«Мы едины – мы непобедимы»;</w:t>
            </w:r>
          </w:p>
          <w:p w:rsidR="00635542" w:rsidRPr="00D75715" w:rsidRDefault="00635542" w:rsidP="00D75715">
            <w:pPr>
              <w:numPr>
                <w:ilvl w:val="0"/>
                <w:numId w:val="5"/>
              </w:numPr>
              <w:spacing w:before="30" w:after="30" w:line="240" w:lineRule="auto"/>
              <w:ind w:left="8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«Фольклор народов России»;</w:t>
            </w:r>
          </w:p>
          <w:p w:rsidR="00635542" w:rsidRPr="00D75715" w:rsidRDefault="00635542" w:rsidP="00D75715">
            <w:pPr>
              <w:numPr>
                <w:ilvl w:val="0"/>
                <w:numId w:val="5"/>
              </w:numPr>
              <w:spacing w:before="30" w:after="30" w:line="240" w:lineRule="auto"/>
              <w:ind w:left="8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«Игры народов России».</w:t>
            </w:r>
          </w:p>
          <w:p w:rsidR="00635542" w:rsidRPr="00D75715" w:rsidRDefault="00635542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5542" w:rsidRDefault="00635542" w:rsidP="00D75715">
            <w:pPr>
              <w:spacing w:after="0" w:line="0" w:lineRule="auto"/>
              <w:ind w:left="120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воспитатель, воспита</w:t>
            </w:r>
            <w:r w:rsidRPr="00431E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31E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группы и музыкальный руководитель</w:t>
            </w: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  <w:p w:rsidR="00635542" w:rsidRPr="00635542" w:rsidRDefault="00635542" w:rsidP="00635542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группы и музыкальный руководитель </w:t>
            </w:r>
          </w:p>
        </w:tc>
      </w:tr>
      <w:tr w:rsidR="00635542" w:rsidRPr="00D75715" w:rsidTr="008729D6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5542" w:rsidRPr="00D75715" w:rsidRDefault="00635542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5542" w:rsidRPr="00D75715" w:rsidRDefault="00635542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Фотовыставка «Моя Россия»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542" w:rsidRPr="00D75715" w:rsidRDefault="00635542" w:rsidP="00D75715">
            <w:pPr>
              <w:spacing w:after="0" w:line="240" w:lineRule="auto"/>
              <w:ind w:left="120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5542" w:rsidRPr="00D75715" w:rsidTr="008729D6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5542" w:rsidRPr="00D75715" w:rsidRDefault="00635542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5542" w:rsidRPr="00D75715" w:rsidRDefault="00635542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Квест-игра с родителями «Символы России»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542" w:rsidRPr="00D75715" w:rsidRDefault="00635542" w:rsidP="00D75715">
            <w:pPr>
              <w:spacing w:after="0" w:line="240" w:lineRule="auto"/>
              <w:ind w:left="120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5542" w:rsidRPr="00D75715" w:rsidTr="008729D6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542" w:rsidRPr="00D75715" w:rsidRDefault="00635542" w:rsidP="00D7571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542" w:rsidRPr="00D75715" w:rsidRDefault="00635542" w:rsidP="00D75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542" w:rsidRPr="00D75715" w:rsidRDefault="00635542" w:rsidP="00D75715">
            <w:pPr>
              <w:spacing w:after="0" w:line="240" w:lineRule="auto"/>
              <w:ind w:left="120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75715" w:rsidRPr="00D75715" w:rsidRDefault="00D75715" w:rsidP="00D75715">
      <w:pPr>
        <w:jc w:val="center"/>
      </w:pPr>
    </w:p>
    <w:p w:rsidR="00D75715" w:rsidRPr="00D75715" w:rsidRDefault="00D75715" w:rsidP="00D75715">
      <w:pPr>
        <w:jc w:val="center"/>
      </w:pPr>
    </w:p>
    <w:sectPr w:rsidR="00D75715" w:rsidRPr="00D75715" w:rsidSect="00CC7589">
      <w:pgSz w:w="11906" w:h="16838"/>
      <w:pgMar w:top="851" w:right="170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DD" w:rsidRDefault="004253DD" w:rsidP="004013BB">
      <w:pPr>
        <w:spacing w:after="0" w:line="240" w:lineRule="auto"/>
      </w:pPr>
      <w:r>
        <w:separator/>
      </w:r>
    </w:p>
  </w:endnote>
  <w:endnote w:type="continuationSeparator" w:id="0">
    <w:p w:rsidR="004253DD" w:rsidRDefault="004253DD" w:rsidP="004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DD" w:rsidRDefault="004253DD" w:rsidP="004013BB">
      <w:pPr>
        <w:spacing w:after="0" w:line="240" w:lineRule="auto"/>
      </w:pPr>
      <w:r>
        <w:separator/>
      </w:r>
    </w:p>
  </w:footnote>
  <w:footnote w:type="continuationSeparator" w:id="0">
    <w:p w:rsidR="004253DD" w:rsidRDefault="004253DD" w:rsidP="0040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601"/>
    <w:multiLevelType w:val="multilevel"/>
    <w:tmpl w:val="8130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42621"/>
    <w:multiLevelType w:val="multilevel"/>
    <w:tmpl w:val="04E2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F335F"/>
    <w:multiLevelType w:val="multilevel"/>
    <w:tmpl w:val="E67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62513"/>
    <w:multiLevelType w:val="multilevel"/>
    <w:tmpl w:val="EE30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3597D"/>
    <w:multiLevelType w:val="multilevel"/>
    <w:tmpl w:val="A5DC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E554F"/>
    <w:multiLevelType w:val="multilevel"/>
    <w:tmpl w:val="1ADC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71"/>
    <w:rsid w:val="0011556C"/>
    <w:rsid w:val="00174C13"/>
    <w:rsid w:val="0019559C"/>
    <w:rsid w:val="00265803"/>
    <w:rsid w:val="002D272A"/>
    <w:rsid w:val="003F38A5"/>
    <w:rsid w:val="004013BB"/>
    <w:rsid w:val="004253DD"/>
    <w:rsid w:val="00444A7E"/>
    <w:rsid w:val="00565565"/>
    <w:rsid w:val="00635542"/>
    <w:rsid w:val="00647447"/>
    <w:rsid w:val="00803C71"/>
    <w:rsid w:val="009E26DF"/>
    <w:rsid w:val="00A74E13"/>
    <w:rsid w:val="00B42F93"/>
    <w:rsid w:val="00B85017"/>
    <w:rsid w:val="00BA0A95"/>
    <w:rsid w:val="00C85F3B"/>
    <w:rsid w:val="00CC7589"/>
    <w:rsid w:val="00D75715"/>
    <w:rsid w:val="00E460B5"/>
    <w:rsid w:val="00F21A8E"/>
    <w:rsid w:val="00F34349"/>
    <w:rsid w:val="00FA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1161"/>
  <w15:chartTrackingRefBased/>
  <w15:docId w15:val="{4DB23B92-4D8B-438C-9372-0CBB0CE6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3BB"/>
  </w:style>
  <w:style w:type="paragraph" w:styleId="a5">
    <w:name w:val="footer"/>
    <w:basedOn w:val="a"/>
    <w:link w:val="a6"/>
    <w:uiPriority w:val="99"/>
    <w:unhideWhenUsed/>
    <w:rsid w:val="00401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3BB"/>
  </w:style>
  <w:style w:type="paragraph" w:styleId="a7">
    <w:name w:val="Balloon Text"/>
    <w:basedOn w:val="a"/>
    <w:link w:val="a8"/>
    <w:uiPriority w:val="99"/>
    <w:semiHidden/>
    <w:unhideWhenUsed/>
    <w:rsid w:val="00E46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60B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3F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D7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9587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09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24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25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0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40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09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5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68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7714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3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4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20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16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97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61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28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9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43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470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7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7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2</cp:revision>
  <cp:lastPrinted>2026-01-20T07:24:00Z</cp:lastPrinted>
  <dcterms:created xsi:type="dcterms:W3CDTF">2026-03-10T06:25:00Z</dcterms:created>
  <dcterms:modified xsi:type="dcterms:W3CDTF">2026-03-10T06:25:00Z</dcterms:modified>
</cp:coreProperties>
</file>